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D5" w:rsidRDefault="00E240D5" w:rsidP="005C37F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E240D5" w:rsidRDefault="00E240D5" w:rsidP="005C37FC">
      <w:pPr>
        <w:jc w:val="center"/>
      </w:pPr>
      <w:r w:rsidRPr="007A092E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7.25pt" o:ole="" filled="t">
            <v:fill color2="black"/>
            <v:imagedata r:id="rId4" o:title=""/>
          </v:shape>
          <o:OLEObject Type="Embed" ProgID="Word.Picture.8" ShapeID="_x0000_i1025" DrawAspect="Content" ObjectID="_1690629947" r:id="rId5"/>
        </w:object>
      </w:r>
    </w:p>
    <w:p w:rsidR="00E240D5" w:rsidRDefault="00E240D5" w:rsidP="005C3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E240D5" w:rsidRDefault="00E240D5" w:rsidP="005C3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E240D5" w:rsidRPr="00790A6E" w:rsidRDefault="00E240D5" w:rsidP="005C37FC">
      <w:pPr>
        <w:jc w:val="center"/>
        <w:rPr>
          <w:iCs/>
          <w:sz w:val="28"/>
          <w:szCs w:val="28"/>
        </w:rPr>
      </w:pPr>
      <w:r w:rsidRPr="004F2249">
        <w:rPr>
          <w:iCs/>
          <w:sz w:val="28"/>
          <w:szCs w:val="28"/>
          <w:u w:val="single"/>
        </w:rPr>
        <w:t>восьме</w:t>
      </w:r>
      <w:r w:rsidRPr="00790A6E">
        <w:rPr>
          <w:b/>
          <w:iCs/>
          <w:sz w:val="28"/>
          <w:szCs w:val="28"/>
        </w:rPr>
        <w:t xml:space="preserve"> </w:t>
      </w:r>
      <w:r w:rsidRPr="00790A6E">
        <w:rPr>
          <w:iCs/>
          <w:sz w:val="28"/>
          <w:szCs w:val="28"/>
        </w:rPr>
        <w:t>скликання</w:t>
      </w:r>
    </w:p>
    <w:p w:rsidR="00E240D5" w:rsidRPr="001773A8" w:rsidRDefault="00E240D5" w:rsidP="005C37FC">
      <w:pPr>
        <w:jc w:val="center"/>
        <w:rPr>
          <w:iCs/>
          <w:sz w:val="28"/>
          <w:szCs w:val="28"/>
        </w:rPr>
      </w:pPr>
      <w:r w:rsidRPr="001773A8">
        <w:rPr>
          <w:iCs/>
          <w:sz w:val="28"/>
          <w:szCs w:val="28"/>
          <w:u w:val="single"/>
        </w:rPr>
        <w:t>восьма</w:t>
      </w:r>
      <w:r w:rsidRPr="001773A8">
        <w:rPr>
          <w:iCs/>
          <w:sz w:val="28"/>
          <w:szCs w:val="28"/>
        </w:rPr>
        <w:t xml:space="preserve"> </w:t>
      </w:r>
      <w:r w:rsidRPr="00C01A30">
        <w:rPr>
          <w:iCs/>
          <w:sz w:val="28"/>
          <w:szCs w:val="28"/>
          <w:u w:val="single"/>
        </w:rPr>
        <w:t>позачергова</w:t>
      </w:r>
      <w:r w:rsidRPr="001773A8">
        <w:rPr>
          <w:iCs/>
          <w:sz w:val="28"/>
          <w:szCs w:val="28"/>
        </w:rPr>
        <w:t xml:space="preserve"> сесія</w:t>
      </w:r>
    </w:p>
    <w:p w:rsidR="00E240D5" w:rsidRDefault="00E240D5" w:rsidP="005C37FC">
      <w:pPr>
        <w:rPr>
          <w:b/>
          <w:i/>
          <w:iCs/>
          <w:sz w:val="28"/>
          <w:szCs w:val="28"/>
          <w:u w:val="single"/>
        </w:rPr>
      </w:pPr>
    </w:p>
    <w:p w:rsidR="00E240D5" w:rsidRDefault="00E240D5" w:rsidP="005C37F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E240D5" w:rsidRDefault="00E240D5" w:rsidP="005C37FC">
      <w:pPr>
        <w:rPr>
          <w:sz w:val="28"/>
          <w:szCs w:val="28"/>
        </w:rPr>
      </w:pPr>
    </w:p>
    <w:p w:rsidR="00E240D5" w:rsidRDefault="00E240D5" w:rsidP="005C37FC">
      <w:pPr>
        <w:rPr>
          <w:sz w:val="28"/>
        </w:rPr>
      </w:pPr>
      <w:r>
        <w:rPr>
          <w:sz w:val="28"/>
        </w:rPr>
        <w:t xml:space="preserve">___________________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E240D5" w:rsidRDefault="00E240D5" w:rsidP="005C37FC">
      <w:pPr>
        <w:rPr>
          <w:sz w:val="28"/>
        </w:rPr>
      </w:pPr>
    </w:p>
    <w:p w:rsidR="00E240D5" w:rsidRDefault="00E240D5"/>
    <w:p w:rsidR="00E240D5" w:rsidRPr="001773A8" w:rsidRDefault="00E240D5" w:rsidP="005C37FC">
      <w:pPr>
        <w:shd w:val="clear" w:color="auto" w:fill="FFFFFF"/>
        <w:jc w:val="both"/>
        <w:rPr>
          <w:b/>
          <w:color w:val="000000"/>
          <w:sz w:val="28"/>
          <w:szCs w:val="28"/>
          <w:lang w:eastAsia="uk-UA"/>
        </w:rPr>
      </w:pPr>
      <w:r w:rsidRPr="001773A8">
        <w:rPr>
          <w:b/>
          <w:sz w:val="28"/>
          <w:szCs w:val="28"/>
        </w:rPr>
        <w:t xml:space="preserve">Про внесення змін до рішення районної ради від 24.09.2020 року №7 «Про затвердження Переліку </w:t>
      </w:r>
      <w:r w:rsidRPr="001773A8">
        <w:rPr>
          <w:b/>
          <w:color w:val="000000"/>
          <w:sz w:val="28"/>
          <w:szCs w:val="28"/>
          <w:lang w:eastAsia="uk-UA"/>
        </w:rPr>
        <w:t xml:space="preserve">першого  та другого типу </w:t>
      </w:r>
      <w:r w:rsidRPr="001773A8">
        <w:rPr>
          <w:b/>
          <w:sz w:val="28"/>
          <w:szCs w:val="28"/>
        </w:rPr>
        <w:t xml:space="preserve">об’єктів  спільної власності  Пологівської районної ради Запорізької області </w:t>
      </w:r>
      <w:r w:rsidRPr="001773A8">
        <w:rPr>
          <w:b/>
          <w:color w:val="000000"/>
          <w:sz w:val="28"/>
          <w:szCs w:val="28"/>
          <w:lang w:eastAsia="uk-UA"/>
        </w:rPr>
        <w:t xml:space="preserve">для передачі в оренду на аукціоні» </w:t>
      </w:r>
    </w:p>
    <w:p w:rsidR="00E240D5" w:rsidRDefault="00E240D5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E240D5" w:rsidRDefault="00E240D5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E240D5" w:rsidRDefault="00E240D5" w:rsidP="005C37FC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 xml:space="preserve">60 Закону України «Про місцеве самоврядування в Україні» </w:t>
      </w:r>
      <w:r w:rsidRPr="0094350E">
        <w:rPr>
          <w:sz w:val="28"/>
          <w:szCs w:val="28"/>
        </w:rPr>
        <w:t xml:space="preserve">Пологівська районна рада Запорізької області </w:t>
      </w:r>
    </w:p>
    <w:p w:rsidR="00E240D5" w:rsidRPr="001773A8" w:rsidRDefault="00E240D5" w:rsidP="005C37FC">
      <w:pPr>
        <w:jc w:val="both"/>
        <w:rPr>
          <w:b/>
          <w:sz w:val="28"/>
          <w:szCs w:val="28"/>
        </w:rPr>
      </w:pPr>
      <w:r w:rsidRPr="001773A8">
        <w:rPr>
          <w:b/>
          <w:sz w:val="28"/>
          <w:szCs w:val="28"/>
        </w:rPr>
        <w:t>ВИРІШИЛА:</w:t>
      </w:r>
    </w:p>
    <w:p w:rsidR="00E240D5" w:rsidRDefault="00E240D5" w:rsidP="005C37FC">
      <w:pPr>
        <w:jc w:val="both"/>
        <w:rPr>
          <w:sz w:val="28"/>
          <w:szCs w:val="28"/>
        </w:rPr>
      </w:pPr>
    </w:p>
    <w:p w:rsidR="00E240D5" w:rsidRPr="0094350E" w:rsidRDefault="00E240D5" w:rsidP="005C37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 xml:space="preserve">від 24.09.2020 року №7 «Про затвердження Переліку </w:t>
      </w:r>
      <w:r>
        <w:rPr>
          <w:color w:val="000000"/>
          <w:sz w:val="28"/>
          <w:szCs w:val="28"/>
          <w:lang w:eastAsia="uk-UA"/>
        </w:rPr>
        <w:t xml:space="preserve">першого  та другого типу </w:t>
      </w:r>
      <w:r>
        <w:rPr>
          <w:sz w:val="28"/>
          <w:szCs w:val="28"/>
        </w:rPr>
        <w:t xml:space="preserve">об’єктів  спільної власності  Пологівської районної ради Запорізької області </w:t>
      </w:r>
      <w:r>
        <w:rPr>
          <w:color w:val="000000"/>
          <w:sz w:val="28"/>
          <w:szCs w:val="28"/>
          <w:lang w:eastAsia="uk-UA"/>
        </w:rPr>
        <w:t>для передачі в оренду на аукціоні</w:t>
      </w:r>
      <w:r w:rsidRPr="00AB5C9C">
        <w:rPr>
          <w:color w:val="000000"/>
          <w:sz w:val="28"/>
          <w:szCs w:val="28"/>
          <w:lang w:eastAsia="uk-UA"/>
        </w:rPr>
        <w:t>»</w:t>
      </w:r>
      <w:r>
        <w:rPr>
          <w:color w:val="000000"/>
          <w:sz w:val="28"/>
          <w:szCs w:val="28"/>
          <w:lang w:eastAsia="uk-UA"/>
        </w:rPr>
        <w:t xml:space="preserve">, </w:t>
      </w:r>
      <w:r>
        <w:rPr>
          <w:sz w:val="28"/>
          <w:szCs w:val="28"/>
        </w:rPr>
        <w:t>а саме: викласти додатки 1 і 2 до рішення в новій редакції.</w:t>
      </w:r>
    </w:p>
    <w:p w:rsidR="00E240D5" w:rsidRDefault="00E240D5" w:rsidP="005C37FC">
      <w:pPr>
        <w:jc w:val="both"/>
        <w:rPr>
          <w:sz w:val="28"/>
        </w:rPr>
      </w:pPr>
      <w:r>
        <w:rPr>
          <w:sz w:val="28"/>
          <w:szCs w:val="28"/>
        </w:rPr>
        <w:t xml:space="preserve">         2</w:t>
      </w:r>
      <w:r w:rsidRPr="0094350E">
        <w:rPr>
          <w:sz w:val="28"/>
          <w:szCs w:val="28"/>
        </w:rPr>
        <w:t xml:space="preserve">. Контроль </w:t>
      </w:r>
      <w:r>
        <w:rPr>
          <w:bCs/>
          <w:sz w:val="28"/>
        </w:rPr>
        <w:t xml:space="preserve">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E240D5" w:rsidRDefault="00E240D5" w:rsidP="005C37FC">
      <w:pPr>
        <w:jc w:val="both"/>
        <w:rPr>
          <w:sz w:val="28"/>
          <w:szCs w:val="28"/>
        </w:rPr>
      </w:pPr>
    </w:p>
    <w:p w:rsidR="00E240D5" w:rsidRPr="0094350E" w:rsidRDefault="00E240D5" w:rsidP="005C37FC">
      <w:pPr>
        <w:jc w:val="both"/>
        <w:rPr>
          <w:sz w:val="28"/>
          <w:szCs w:val="28"/>
        </w:rPr>
      </w:pPr>
    </w:p>
    <w:p w:rsidR="00E240D5" w:rsidRPr="003F2C96" w:rsidRDefault="00E240D5" w:rsidP="005C37FC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</w:t>
      </w:r>
      <w:r>
        <w:rPr>
          <w:sz w:val="28"/>
          <w:szCs w:val="28"/>
        </w:rPr>
        <w:t xml:space="preserve"> </w:t>
      </w:r>
      <w:r w:rsidRPr="007B0F2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B0F2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ru-RU"/>
        </w:rPr>
        <w:t>Сергій КАЛАШНИК</w:t>
      </w:r>
    </w:p>
    <w:p w:rsidR="00E240D5" w:rsidRPr="007B0F25" w:rsidRDefault="00E240D5" w:rsidP="005C37FC">
      <w:pPr>
        <w:spacing w:line="240" w:lineRule="atLeast"/>
        <w:rPr>
          <w:sz w:val="22"/>
          <w:szCs w:val="22"/>
        </w:rPr>
      </w:pPr>
    </w:p>
    <w:p w:rsidR="00E240D5" w:rsidRDefault="00E240D5" w:rsidP="005C37FC">
      <w:pPr>
        <w:spacing w:line="240" w:lineRule="exact"/>
        <w:rPr>
          <w:sz w:val="28"/>
          <w:szCs w:val="28"/>
        </w:rPr>
      </w:pPr>
    </w:p>
    <w:p w:rsidR="00E240D5" w:rsidRDefault="00E240D5" w:rsidP="005C37FC">
      <w:pPr>
        <w:spacing w:line="240" w:lineRule="exact"/>
        <w:rPr>
          <w:sz w:val="28"/>
          <w:szCs w:val="28"/>
        </w:rPr>
      </w:pPr>
    </w:p>
    <w:p w:rsidR="00E240D5" w:rsidRPr="001773A8" w:rsidRDefault="00E240D5" w:rsidP="005C37FC">
      <w:pPr>
        <w:spacing w:line="240" w:lineRule="exact"/>
        <w:rPr>
          <w:sz w:val="28"/>
          <w:szCs w:val="28"/>
        </w:rPr>
      </w:pPr>
      <w:r w:rsidRPr="001773A8">
        <w:rPr>
          <w:sz w:val="28"/>
          <w:szCs w:val="28"/>
        </w:rPr>
        <w:t>Проект рішення підготовлений</w:t>
      </w:r>
    </w:p>
    <w:p w:rsidR="00E240D5" w:rsidRPr="001773A8" w:rsidRDefault="00E240D5" w:rsidP="005C37FC">
      <w:pPr>
        <w:spacing w:line="240" w:lineRule="exact"/>
        <w:rPr>
          <w:sz w:val="28"/>
          <w:szCs w:val="28"/>
        </w:rPr>
      </w:pPr>
      <w:r w:rsidRPr="001773A8">
        <w:rPr>
          <w:sz w:val="28"/>
          <w:szCs w:val="28"/>
        </w:rPr>
        <w:t>відділом організаційної роботи</w:t>
      </w:r>
    </w:p>
    <w:p w:rsidR="00E240D5" w:rsidRPr="001773A8" w:rsidRDefault="00E240D5" w:rsidP="005C37FC">
      <w:pPr>
        <w:spacing w:line="240" w:lineRule="exact"/>
        <w:rPr>
          <w:sz w:val="28"/>
          <w:szCs w:val="28"/>
        </w:rPr>
      </w:pPr>
      <w:r w:rsidRPr="001773A8">
        <w:rPr>
          <w:sz w:val="28"/>
          <w:szCs w:val="28"/>
        </w:rPr>
        <w:t xml:space="preserve">виконавчого апарату районної ради  </w:t>
      </w:r>
    </w:p>
    <w:p w:rsidR="00E240D5" w:rsidRPr="001773A8" w:rsidRDefault="00E240D5" w:rsidP="005C37FC">
      <w:pPr>
        <w:spacing w:line="240" w:lineRule="exact"/>
        <w:rPr>
          <w:sz w:val="28"/>
          <w:szCs w:val="28"/>
        </w:rPr>
      </w:pPr>
      <w:r w:rsidRPr="001773A8">
        <w:rPr>
          <w:sz w:val="28"/>
          <w:szCs w:val="28"/>
        </w:rPr>
        <w:t xml:space="preserve">головний  спеціаліст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773A8">
        <w:rPr>
          <w:sz w:val="28"/>
          <w:szCs w:val="28"/>
        </w:rPr>
        <w:t xml:space="preserve">Володимир КОШЕЛЬ                                             </w:t>
      </w:r>
    </w:p>
    <w:p w:rsidR="00E240D5" w:rsidRDefault="00E240D5" w:rsidP="005C37FC">
      <w:pPr>
        <w:spacing w:line="240" w:lineRule="exact"/>
        <w:rPr>
          <w:sz w:val="28"/>
          <w:szCs w:val="28"/>
        </w:rPr>
      </w:pPr>
    </w:p>
    <w:p w:rsidR="00E240D5" w:rsidRPr="001773A8" w:rsidRDefault="00E240D5" w:rsidP="005C37FC">
      <w:pPr>
        <w:spacing w:line="240" w:lineRule="exact"/>
        <w:rPr>
          <w:sz w:val="28"/>
          <w:szCs w:val="28"/>
        </w:rPr>
      </w:pPr>
      <w:r w:rsidRPr="001773A8">
        <w:rPr>
          <w:sz w:val="28"/>
          <w:szCs w:val="28"/>
        </w:rPr>
        <w:t>Аркуш погодження додається</w:t>
      </w:r>
    </w:p>
    <w:p w:rsidR="00E240D5" w:rsidRPr="00F1421A" w:rsidRDefault="00E240D5" w:rsidP="005C37FC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  <w:sectPr w:rsidR="00E240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40D5" w:rsidRDefault="00E240D5" w:rsidP="0099226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Додаток №1</w:t>
      </w:r>
    </w:p>
    <w:p w:rsidR="00E240D5" w:rsidRDefault="00E240D5" w:rsidP="003F2C9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рішення районної ради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від __________ 2021 №</w:t>
      </w:r>
    </w:p>
    <w:p w:rsidR="00E240D5" w:rsidRDefault="00E240D5" w:rsidP="00E451A6">
      <w:pPr>
        <w:ind w:firstLine="709"/>
        <w:jc w:val="right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E240D5" w:rsidRDefault="00E240D5" w:rsidP="00E451A6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першого типу </w:t>
      </w:r>
      <w:r>
        <w:rPr>
          <w:sz w:val="28"/>
          <w:szCs w:val="28"/>
        </w:rPr>
        <w:t xml:space="preserve">об’єктів спільної власності територіальних громад Пологівської районної ради Запорізької області </w:t>
      </w:r>
      <w:r>
        <w:rPr>
          <w:color w:val="000000"/>
          <w:sz w:val="28"/>
          <w:szCs w:val="28"/>
          <w:lang w:eastAsia="uk-UA"/>
        </w:rPr>
        <w:t>для передачі в оренду на аукціоні</w:t>
      </w: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tbl>
      <w:tblPr>
        <w:tblW w:w="150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610"/>
        <w:gridCol w:w="4175"/>
        <w:gridCol w:w="3118"/>
        <w:gridCol w:w="3544"/>
      </w:tblGrid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E240D5" w:rsidRDefault="00E240D5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E240D5" w:rsidRDefault="00E240D5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E240D5" w:rsidRDefault="00E240D5" w:rsidP="007F71EA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10" w:type="dxa"/>
          </w:tcPr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20,2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10" w:type="dxa"/>
          </w:tcPr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19,6 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0" w:type="dxa"/>
          </w:tcPr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E240D5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площею </w:t>
            </w:r>
            <w:smartTag w:uri="urn:schemas-microsoft-com:office:smarttags" w:element="metricconverter">
              <w:smartTagPr>
                <w:attr w:name="ProductID" w:val="15,9 м2"/>
              </w:smartTagPr>
              <w:r>
                <w:rPr>
                  <w:sz w:val="28"/>
                  <w:szCs w:val="28"/>
                  <w:lang w:eastAsia="en-US"/>
                </w:rPr>
                <w:t>15,9 м</w:t>
              </w:r>
              <w:r>
                <w:rPr>
                  <w:sz w:val="28"/>
                  <w:szCs w:val="28"/>
                  <w:vertAlign w:val="superscript"/>
                  <w:lang w:eastAsia="en-US"/>
                </w:rPr>
                <w:t>2</w:t>
              </w:r>
            </w:smartTag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 xml:space="preserve">Єдності </w:t>
            </w:r>
            <w:r>
              <w:rPr>
                <w:sz w:val="28"/>
                <w:szCs w:val="28"/>
                <w:lang w:eastAsia="en-US"/>
              </w:rPr>
              <w:t>38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0" w:type="dxa"/>
          </w:tcPr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м.Пологи, </w:t>
            </w:r>
          </w:p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вул. Єдності, 38,</w:t>
            </w:r>
          </w:p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площею </w:t>
            </w:r>
            <w:smartTag w:uri="urn:schemas-microsoft-com:office:smarttags" w:element="metricconverter">
              <w:smartTagPr>
                <w:attr w:name="ProductID" w:val="158,1 м2"/>
              </w:smartTagPr>
              <w:r w:rsidRPr="00474B83">
                <w:rPr>
                  <w:sz w:val="28"/>
                  <w:szCs w:val="28"/>
                  <w:lang w:eastAsia="en-US"/>
                </w:rPr>
                <w:t>158,1 м</w:t>
              </w:r>
              <w:r w:rsidRPr="00474B83">
                <w:rPr>
                  <w:sz w:val="28"/>
                  <w:szCs w:val="28"/>
                  <w:vertAlign w:val="superscript"/>
                  <w:lang w:eastAsia="en-US"/>
                </w:rPr>
                <w:t>2</w:t>
              </w:r>
            </w:smartTag>
            <w:r w:rsidRPr="00474B83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КП «Пологівська друкарня» Пологівської районної ради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м.Пологи,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</w:t>
            </w:r>
            <w:r w:rsidRPr="003F2C96">
              <w:rPr>
                <w:sz w:val="28"/>
                <w:szCs w:val="28"/>
                <w:lang w:eastAsia="en-US"/>
              </w:rPr>
              <w:t>Єдності</w:t>
            </w:r>
            <w:r>
              <w:rPr>
                <w:sz w:val="28"/>
                <w:szCs w:val="28"/>
                <w:lang w:eastAsia="en-US"/>
              </w:rPr>
              <w:t xml:space="preserve"> 38</w:t>
            </w:r>
          </w:p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01.10.2042</w:t>
            </w:r>
          </w:p>
        </w:tc>
      </w:tr>
      <w:tr w:rsidR="00E240D5" w:rsidTr="00E451A6">
        <w:tc>
          <w:tcPr>
            <w:tcW w:w="643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10" w:type="dxa"/>
          </w:tcPr>
          <w:p w:rsidR="00E240D5" w:rsidRPr="00474B83" w:rsidRDefault="00E240D5" w:rsidP="007F71E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Частина покрівлі адміністративного приміщення Запорізька область, м. Пологи, вул. Єдності, 32, площею 82,5 кв.м.</w:t>
            </w:r>
          </w:p>
        </w:tc>
        <w:tc>
          <w:tcPr>
            <w:tcW w:w="4175" w:type="dxa"/>
          </w:tcPr>
          <w:p w:rsidR="00E240D5" w:rsidRDefault="00E240D5" w:rsidP="001773A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Пологівська районна державна адміністрація Запорізької області м. Пологи вул. Єдності,32 ( код за ЄДРПОУ 02128354</w:t>
            </w:r>
          </w:p>
        </w:tc>
        <w:tc>
          <w:tcPr>
            <w:tcW w:w="3118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 w:rsidP="007F71E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оренда до 16.05.2022 </w:t>
            </w:r>
          </w:p>
        </w:tc>
      </w:tr>
    </w:tbl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Головний спеціаліст  </w:t>
      </w: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відділу організаційної роботи</w:t>
      </w: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апарату районної ради                                                               Володимир КОШЕЛЬ</w:t>
      </w: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>
      <w:pPr>
        <w:rPr>
          <w:sz w:val="28"/>
          <w:szCs w:val="28"/>
        </w:rPr>
      </w:pPr>
    </w:p>
    <w:p w:rsidR="00E240D5" w:rsidRDefault="00E240D5" w:rsidP="003F2C9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Додаток №2</w:t>
      </w:r>
    </w:p>
    <w:p w:rsidR="00E240D5" w:rsidRDefault="00E240D5" w:rsidP="003F2C96">
      <w:pPr>
        <w:ind w:left="991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 рішення районної ради </w:t>
      </w:r>
    </w:p>
    <w:p w:rsidR="00E240D5" w:rsidRDefault="00E240D5" w:rsidP="003F2C96">
      <w:pPr>
        <w:ind w:left="9204" w:firstLine="708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від __________2021 №</w:t>
      </w:r>
    </w:p>
    <w:p w:rsidR="00E240D5" w:rsidRDefault="00E240D5" w:rsidP="00E451A6">
      <w:pPr>
        <w:ind w:left="11328" w:firstLine="708"/>
        <w:outlineLvl w:val="0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другого типу </w:t>
      </w:r>
      <w:r>
        <w:rPr>
          <w:sz w:val="28"/>
          <w:szCs w:val="28"/>
        </w:rPr>
        <w:t xml:space="preserve">об’єктів  спільної власності територіальних громад сіл та міста  Пологівського району </w:t>
      </w:r>
    </w:p>
    <w:p w:rsidR="00E240D5" w:rsidRDefault="00E240D5" w:rsidP="00E451A6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для передачі в оренду без аукціону </w:t>
      </w:r>
    </w:p>
    <w:p w:rsidR="00E240D5" w:rsidRDefault="00E240D5" w:rsidP="00E451A6">
      <w:pPr>
        <w:ind w:firstLine="709"/>
        <w:jc w:val="center"/>
        <w:rPr>
          <w:sz w:val="28"/>
          <w:szCs w:val="28"/>
        </w:rPr>
      </w:pPr>
    </w:p>
    <w:tbl>
      <w:tblPr>
        <w:tblW w:w="150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610"/>
        <w:gridCol w:w="4175"/>
        <w:gridCol w:w="3118"/>
        <w:gridCol w:w="3544"/>
      </w:tblGrid>
      <w:tr w:rsidR="00E240D5" w:rsidTr="00474B83">
        <w:tc>
          <w:tcPr>
            <w:tcW w:w="568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E240D5" w:rsidRDefault="00E240D5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E240D5" w:rsidRDefault="00E240D5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E240D5" w:rsidRDefault="00E240D5">
            <w:pPr>
              <w:spacing w:line="254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E240D5" w:rsidRPr="00474B83" w:rsidTr="00474B83">
        <w:tc>
          <w:tcPr>
            <w:tcW w:w="568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</w:p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610" w:type="dxa"/>
          </w:tcPr>
          <w:p w:rsidR="00E240D5" w:rsidRDefault="00E240D5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Частина  адміністр</w:t>
            </w:r>
            <w:r>
              <w:rPr>
                <w:sz w:val="28"/>
                <w:szCs w:val="28"/>
                <w:lang w:eastAsia="en-US"/>
              </w:rPr>
              <w:t>ативного приміщення Запорізька область,</w:t>
            </w:r>
            <w:r w:rsidRPr="00474B83">
              <w:rPr>
                <w:sz w:val="28"/>
                <w:szCs w:val="28"/>
                <w:lang w:eastAsia="en-US"/>
              </w:rPr>
              <w:t xml:space="preserve"> м. Пологи, </w:t>
            </w:r>
          </w:p>
          <w:p w:rsidR="00E240D5" w:rsidRDefault="00E240D5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 xml:space="preserve">вул. Єдності, 32, </w:t>
            </w:r>
          </w:p>
          <w:p w:rsidR="00E240D5" w:rsidRPr="00474B83" w:rsidRDefault="00E240D5" w:rsidP="001773A8">
            <w:pPr>
              <w:spacing w:line="254" w:lineRule="auto"/>
              <w:ind w:left="43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площею 169,4 кв.м.</w:t>
            </w:r>
          </w:p>
        </w:tc>
        <w:tc>
          <w:tcPr>
            <w:tcW w:w="4175" w:type="dxa"/>
          </w:tcPr>
          <w:p w:rsidR="00E240D5" w:rsidRDefault="00E240D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Пологівська районна державна адміністрація Запорізької області м. Пологи вул. Єдності,32 ( код за ЄДРПОУ 02128354</w:t>
            </w:r>
          </w:p>
        </w:tc>
        <w:tc>
          <w:tcPr>
            <w:tcW w:w="3118" w:type="dxa"/>
          </w:tcPr>
          <w:p w:rsidR="00E240D5" w:rsidRPr="00474B83" w:rsidRDefault="00E240D5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Для розміщення підрозділів Пологівської міської ради Запорізької області</w:t>
            </w:r>
          </w:p>
        </w:tc>
        <w:tc>
          <w:tcPr>
            <w:tcW w:w="3544" w:type="dxa"/>
          </w:tcPr>
          <w:p w:rsidR="00E240D5" w:rsidRDefault="00E240D5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Default="00E240D5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240D5" w:rsidRPr="00474B83" w:rsidRDefault="00E240D5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474B83">
              <w:rPr>
                <w:sz w:val="28"/>
                <w:szCs w:val="28"/>
                <w:lang w:eastAsia="en-US"/>
              </w:rPr>
              <w:t>В користуванні</w:t>
            </w:r>
          </w:p>
        </w:tc>
      </w:tr>
    </w:tbl>
    <w:p w:rsidR="00E240D5" w:rsidRDefault="00E240D5" w:rsidP="00E451A6">
      <w:pPr>
        <w:ind w:firstLine="708"/>
        <w:jc w:val="both"/>
        <w:rPr>
          <w:sz w:val="28"/>
          <w:szCs w:val="28"/>
        </w:rPr>
      </w:pPr>
    </w:p>
    <w:p w:rsidR="00E240D5" w:rsidRDefault="00E240D5" w:rsidP="00E451A6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  <w:r>
        <w:rPr>
          <w:sz w:val="28"/>
          <w:szCs w:val="28"/>
        </w:rPr>
        <w:tab/>
      </w: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Головний спеціаліст  </w:t>
      </w: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відділу організаційної роботи</w:t>
      </w:r>
    </w:p>
    <w:p w:rsidR="00E240D5" w:rsidRDefault="00E240D5" w:rsidP="00E451A6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виконавчого апарату районної ради                                                              Володимир  КОШЕЛЬ </w:t>
      </w:r>
    </w:p>
    <w:p w:rsidR="00E240D5" w:rsidRPr="005C37FC" w:rsidRDefault="00E240D5">
      <w:pPr>
        <w:rPr>
          <w:sz w:val="28"/>
          <w:szCs w:val="28"/>
        </w:rPr>
      </w:pPr>
    </w:p>
    <w:sectPr w:rsidR="00E240D5" w:rsidRPr="005C37FC" w:rsidSect="00E451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7FC"/>
    <w:rsid w:val="0001092D"/>
    <w:rsid w:val="00012F10"/>
    <w:rsid w:val="001773A8"/>
    <w:rsid w:val="003F2C96"/>
    <w:rsid w:val="004561DC"/>
    <w:rsid w:val="00474B83"/>
    <w:rsid w:val="00480573"/>
    <w:rsid w:val="004A58EF"/>
    <w:rsid w:val="004E5205"/>
    <w:rsid w:val="004F2249"/>
    <w:rsid w:val="00572741"/>
    <w:rsid w:val="005C37FC"/>
    <w:rsid w:val="005D5E00"/>
    <w:rsid w:val="00733DB7"/>
    <w:rsid w:val="00790A6E"/>
    <w:rsid w:val="007A092E"/>
    <w:rsid w:val="007B0F25"/>
    <w:rsid w:val="007F71EA"/>
    <w:rsid w:val="008049DE"/>
    <w:rsid w:val="008A73CF"/>
    <w:rsid w:val="008B1535"/>
    <w:rsid w:val="0094350E"/>
    <w:rsid w:val="00992263"/>
    <w:rsid w:val="00A00A3B"/>
    <w:rsid w:val="00A13114"/>
    <w:rsid w:val="00AB5C9C"/>
    <w:rsid w:val="00AD20FF"/>
    <w:rsid w:val="00C01A30"/>
    <w:rsid w:val="00CA4AA4"/>
    <w:rsid w:val="00D81F56"/>
    <w:rsid w:val="00DA15C2"/>
    <w:rsid w:val="00E240D5"/>
    <w:rsid w:val="00E451A6"/>
    <w:rsid w:val="00F1421A"/>
    <w:rsid w:val="00F20A8A"/>
    <w:rsid w:val="00F30CBC"/>
    <w:rsid w:val="00F93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7FC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C37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C37FC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NormalWeb">
    <w:name w:val="Normal (Web)"/>
    <w:basedOn w:val="Normal"/>
    <w:uiPriority w:val="99"/>
    <w:semiHidden/>
    <w:rsid w:val="00E451A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4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5</Pages>
  <Words>684</Words>
  <Characters>3900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rada1</cp:lastModifiedBy>
  <cp:revision>10</cp:revision>
  <dcterms:created xsi:type="dcterms:W3CDTF">2021-08-09T08:20:00Z</dcterms:created>
  <dcterms:modified xsi:type="dcterms:W3CDTF">2021-08-16T11:39:00Z</dcterms:modified>
</cp:coreProperties>
</file>